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71743" w14:textId="3EA426E7" w:rsidR="009B0CF7" w:rsidRDefault="009B0CF7">
      <w:r>
        <w:t xml:space="preserve">Equiparazioni tesserini: </w:t>
      </w:r>
    </w:p>
    <w:p w14:paraId="2EBE6E27" w14:textId="77777777" w:rsidR="009B0CF7" w:rsidRDefault="00000000" w:rsidP="009B0CF7">
      <w:hyperlink r:id="rId4" w:history="1">
        <w:r w:rsidR="009B0CF7">
          <w:rPr>
            <w:rStyle w:val="Collegamentoipertestuale"/>
          </w:rPr>
          <w:t>https://docs.google.com/forms/d/e/1FAIpQLSccxLj5dIT-J9GDfJiDm0Cddx6unmAAV_sHDygeuGRx5LpjgA/viewform?usp=pp_url</w:t>
        </w:r>
      </w:hyperlink>
    </w:p>
    <w:p w14:paraId="3FA3196B" w14:textId="77777777" w:rsidR="009B0CF7" w:rsidRDefault="009B0CF7"/>
    <w:p w14:paraId="4306D1B3" w14:textId="36CA90E4" w:rsidR="009B0CF7" w:rsidRDefault="009B0CF7">
      <w:r>
        <w:t>rinnovo tesserini:</w:t>
      </w:r>
    </w:p>
    <w:p w14:paraId="74D5D018" w14:textId="77777777" w:rsidR="009B0CF7" w:rsidRDefault="00000000" w:rsidP="009B0CF7">
      <w:hyperlink r:id="rId5" w:history="1">
        <w:r w:rsidR="009B0CF7">
          <w:rPr>
            <w:rStyle w:val="Collegamentoipertestuale"/>
          </w:rPr>
          <w:t>https://docs.google.com/forms/d/e/1FAIpQLSfZ4m8VFz85f7yfdQMA0vs4eR4PjhneFfGFd1Opyo_rLTQVOg/viewform?usp=pp_url</w:t>
        </w:r>
      </w:hyperlink>
    </w:p>
    <w:p w14:paraId="13060F1D" w14:textId="77777777" w:rsidR="006A0CCD" w:rsidRDefault="006A0CCD" w:rsidP="006A0CCD">
      <w:pPr>
        <w:pStyle w:val="Corpotesto"/>
        <w:spacing w:before="1"/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CARICAMENTO FOTO TESSERA</w:t>
      </w:r>
    </w:p>
    <w:p w14:paraId="6CC9E262" w14:textId="6154F349" w:rsidR="006A0CCD" w:rsidRDefault="006A0CCD" w:rsidP="006A0CCD">
      <w:pPr>
        <w:pStyle w:val="Corpotesto"/>
        <w:spacing w:before="1"/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Come si può capire il rapporto perfetto è 1.4:1. Il sistema comunque accetta anche rapporti diversi ma è fondamentale che l’altezza sia maggiore della larghezza, altrimenti la foto non si adatta ad essere una foto di una tessera.</w:t>
      </w:r>
    </w:p>
    <w:p w14:paraId="7168C665" w14:textId="77777777" w:rsidR="002C5D78" w:rsidRDefault="002C5D78" w:rsidP="006A0CCD">
      <w:pPr>
        <w:pStyle w:val="Corpotesto"/>
        <w:spacing w:before="1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75B8469A" w14:textId="0FC17DE5" w:rsidR="009B0CF7" w:rsidRDefault="002C5D78">
      <w:r>
        <w:t>Dimensioni accettate</w:t>
      </w:r>
    </w:p>
    <w:p w14:paraId="44307964" w14:textId="4D98BF4D" w:rsidR="002C5D78" w:rsidRDefault="002C5D78">
      <w:r>
        <w:t>850 * 1050</w:t>
      </w:r>
    </w:p>
    <w:sectPr w:rsidR="003C5B7E" w:rsidRPr="003C5B7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CF7"/>
    <w:rsid w:val="002C5D78"/>
    <w:rsid w:val="003C5B7E"/>
    <w:rsid w:val="006A0CCD"/>
    <w:rsid w:val="009B0CF7"/>
    <w:rsid w:val="00EA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BB4E1"/>
  <w15:chartTrackingRefBased/>
  <w15:docId w15:val="{750BA716-7F9A-45BC-BD2A-940B24380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9B0CF7"/>
    <w:rPr>
      <w:color w:val="0563C1"/>
      <w:u w:val="single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6A0CC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6A0CCD"/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8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cs.google.com/forms/d/e/1FAIpQLSfZ4m8VFz85f7yfdQMA0vs4eR4PjhneFfGFd1Opyo_rLTQVOg/viewform?usp=pp_url" TargetMode="External"/><Relationship Id="rId4" Type="http://schemas.openxmlformats.org/officeDocument/2006/relationships/hyperlink" Target="https://docs.google.com/forms/d/e/1FAIpQLSccxLj5dIT-J9GDfJiDm0Cddx6unmAAV_sHDygeuGRx5LpjgA/viewform?usp=pp_ur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5</cp:revision>
  <dcterms:created xsi:type="dcterms:W3CDTF">2023-11-30T17:49:00Z</dcterms:created>
  <dcterms:modified xsi:type="dcterms:W3CDTF">2024-03-06T14:19:00Z</dcterms:modified>
</cp:coreProperties>
</file>